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27B2D" w14:textId="77777777" w:rsidR="00BF2427" w:rsidRPr="00BF2427" w:rsidRDefault="00BF2427" w:rsidP="00BF2427">
      <w:pPr>
        <w:rPr>
          <w:color w:val="000000" w:themeColor="text1"/>
          <w:lang w:val="en-US"/>
        </w:rPr>
      </w:pPr>
      <w:r w:rsidRPr="00BF2427">
        <w:rPr>
          <w:bCs/>
          <w:i/>
          <w:iCs/>
          <w:color w:val="000000" w:themeColor="text1"/>
        </w:rPr>
        <w:t>Değerli çalışma arkadaşlarımız,</w:t>
      </w:r>
    </w:p>
    <w:p w14:paraId="3BCC2D90" w14:textId="77777777" w:rsidR="00BF2427" w:rsidRPr="00BF2427" w:rsidRDefault="00BF2427" w:rsidP="00BF2427">
      <w:pPr>
        <w:rPr>
          <w:color w:val="000000" w:themeColor="text1"/>
          <w:lang w:val="en-US"/>
        </w:rPr>
      </w:pPr>
      <w:r w:rsidRPr="00BF2427">
        <w:rPr>
          <w:bCs/>
          <w:i/>
          <w:iCs/>
          <w:color w:val="000000" w:themeColor="text1"/>
        </w:rPr>
        <w:t> </w:t>
      </w:r>
    </w:p>
    <w:p w14:paraId="22FCBA57" w14:textId="77777777" w:rsidR="00BF2427" w:rsidRPr="00BF2427" w:rsidRDefault="00BF2427" w:rsidP="00BF2427">
      <w:pPr>
        <w:rPr>
          <w:color w:val="000000" w:themeColor="text1"/>
          <w:lang w:val="en-US"/>
        </w:rPr>
      </w:pPr>
      <w:r w:rsidRPr="00BF2427">
        <w:rPr>
          <w:bCs/>
          <w:i/>
          <w:iCs/>
          <w:color w:val="000000" w:themeColor="text1"/>
        </w:rPr>
        <w:t xml:space="preserve">2018 yılında, 18.8 milyon ton gıdayı çöpe attık! Bu kadar gıdayı çöpe taşımak için tam 625 bin çöp kamyonu kullanıldı! </w:t>
      </w:r>
    </w:p>
    <w:p w14:paraId="54856AF4" w14:textId="77777777" w:rsidR="00BF2427" w:rsidRPr="00BF2427" w:rsidRDefault="00BF2427" w:rsidP="00BF2427">
      <w:pPr>
        <w:rPr>
          <w:color w:val="000000" w:themeColor="text1"/>
          <w:lang w:val="en-US"/>
        </w:rPr>
      </w:pPr>
      <w:r>
        <w:rPr>
          <w:bCs/>
          <w:i/>
          <w:iCs/>
          <w:color w:val="000000" w:themeColor="text1"/>
        </w:rPr>
        <w:t>Milli Eğitim</w:t>
      </w:r>
      <w:r w:rsidRPr="00BF2427">
        <w:rPr>
          <w:bCs/>
          <w:i/>
          <w:iCs/>
          <w:color w:val="000000" w:themeColor="text1"/>
        </w:rPr>
        <w:t xml:space="preserve"> Bakanlığı olarak Tarım ve Orman Bakanlığımızın gıda kaybı ve israfını azaltmak için yürüttüğü </w:t>
      </w:r>
      <w:hyperlink r:id="rId4" w:history="1">
        <w:r w:rsidRPr="00BF2427">
          <w:rPr>
            <w:rStyle w:val="Kpr"/>
            <w:bCs/>
            <w:i/>
            <w:iCs/>
            <w:color w:val="000000" w:themeColor="text1"/>
          </w:rPr>
          <w:t>Gıdanı Koru</w:t>
        </w:r>
      </w:hyperlink>
      <w:r w:rsidRPr="00BF2427">
        <w:rPr>
          <w:bCs/>
          <w:i/>
          <w:iCs/>
          <w:color w:val="000000" w:themeColor="text1"/>
        </w:rPr>
        <w:t xml:space="preserve"> kampanyasının destekçileri arasında yer alıyoruz.</w:t>
      </w:r>
    </w:p>
    <w:p w14:paraId="1D64FA32" w14:textId="77777777" w:rsidR="00BF2427" w:rsidRPr="00BF2427" w:rsidRDefault="00BF2427" w:rsidP="00BF2427">
      <w:pPr>
        <w:rPr>
          <w:bCs/>
          <w:i/>
          <w:iCs/>
          <w:color w:val="000000" w:themeColor="text1"/>
        </w:rPr>
      </w:pPr>
      <w:r w:rsidRPr="00BF2427">
        <w:rPr>
          <w:bCs/>
          <w:i/>
          <w:iCs/>
          <w:color w:val="000000" w:themeColor="text1"/>
        </w:rPr>
        <w:t xml:space="preserve">Sizleri de </w:t>
      </w:r>
      <w:hyperlink r:id="rId5" w:history="1">
        <w:r w:rsidRPr="00BF2427">
          <w:rPr>
            <w:rStyle w:val="Kpr"/>
            <w:bCs/>
            <w:i/>
            <w:iCs/>
            <w:color w:val="000000" w:themeColor="text1"/>
          </w:rPr>
          <w:t>www.SofranaSahipCik.com</w:t>
        </w:r>
      </w:hyperlink>
      <w:r w:rsidRPr="00BF2427">
        <w:rPr>
          <w:bCs/>
          <w:i/>
          <w:iCs/>
          <w:color w:val="000000" w:themeColor="text1"/>
        </w:rPr>
        <w:t xml:space="preserve"> adresine girerek, gıda kaybı ve israfıyla mücadele etmek için söz vermeye ve bu konudaki farkındalığınızı sevdiklerinizle paylaşmaya davet ediyoruz.</w:t>
      </w:r>
    </w:p>
    <w:p w14:paraId="45DF04B0" w14:textId="77777777" w:rsidR="00BF2427" w:rsidRPr="00BF2427" w:rsidRDefault="00BF2427" w:rsidP="00BF2427">
      <w:pPr>
        <w:rPr>
          <w:bCs/>
          <w:i/>
          <w:iCs/>
          <w:color w:val="000000" w:themeColor="text1"/>
        </w:rPr>
      </w:pPr>
      <w:r w:rsidRPr="00BF2427">
        <w:rPr>
          <w:bCs/>
          <w:i/>
          <w:iCs/>
          <w:color w:val="000000" w:themeColor="text1"/>
        </w:rPr>
        <w:t> </w:t>
      </w:r>
    </w:p>
    <w:p w14:paraId="17C3BA71" w14:textId="77777777" w:rsidR="00BF2427" w:rsidRPr="00BF2427" w:rsidRDefault="00BF2427" w:rsidP="00BF2427">
      <w:pPr>
        <w:rPr>
          <w:bCs/>
          <w:i/>
          <w:iCs/>
          <w:color w:val="000000" w:themeColor="text1"/>
        </w:rPr>
      </w:pPr>
      <w:r w:rsidRPr="00BF2427">
        <w:rPr>
          <w:bCs/>
          <w:i/>
          <w:iCs/>
          <w:color w:val="000000" w:themeColor="text1"/>
        </w:rPr>
        <w:t>Saygılarımızla,</w:t>
      </w:r>
    </w:p>
    <w:p w14:paraId="4AD4471C" w14:textId="77777777" w:rsidR="00BF2427" w:rsidRPr="00BF2427" w:rsidRDefault="00BF2427" w:rsidP="00BF2427">
      <w:pPr>
        <w:rPr>
          <w:bCs/>
          <w:i/>
          <w:iCs/>
          <w:color w:val="000000" w:themeColor="text1"/>
        </w:rPr>
      </w:pPr>
      <w:r w:rsidRPr="00BF2427">
        <w:rPr>
          <w:bCs/>
          <w:i/>
          <w:iCs/>
          <w:color w:val="000000" w:themeColor="text1"/>
        </w:rPr>
        <w:t>Milli Eğitim Bakanlığı</w:t>
      </w:r>
    </w:p>
    <w:p w14:paraId="4CB8D0A4" w14:textId="77777777" w:rsidR="000D0E01" w:rsidRDefault="00355636"/>
    <w:sectPr w:rsidR="000D0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21"/>
    <w:rsid w:val="00355636"/>
    <w:rsid w:val="005A2C02"/>
    <w:rsid w:val="006C7321"/>
    <w:rsid w:val="009B6F3C"/>
    <w:rsid w:val="009D7E9E"/>
    <w:rsid w:val="00BF2427"/>
    <w:rsid w:val="00CE4B0A"/>
    <w:rsid w:val="00E0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6C85"/>
  <w15:chartTrackingRefBased/>
  <w15:docId w15:val="{6E839223-F8F1-4DEC-AAD3-9DF294F8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321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C73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msva91-ctp.trendmicro.com:443/wis/clicktime/v1/query?url=http%3a%2f%2fwww.SofranaSahipCik.com&amp;umid=BE482B3D-BC7B-8505-955B-CFB2619C2CA1&amp;auth=668e1840ee8c2ef33b204ee6fdbe7e347c10d28d-530954897e0816252bcc72d1dd643889870b9ca6" TargetMode="External"/><Relationship Id="rId4" Type="http://schemas.openxmlformats.org/officeDocument/2006/relationships/hyperlink" Target="https://imsva91-ctp.trendmicro.com:443/wis/clicktime/v1/query?url=http%3a%2f%2fwww.gidanikoru.com&amp;umid=BE482B3D-BC7B-8505-955B-CFB2619C2CA1&amp;auth=668e1840ee8c2ef33b204ee6fdbe7e347c10d28d-60d05ec1904c419a3d12cd2c03da44aed8d36cd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ORAL</dc:creator>
  <cp:keywords/>
  <dc:description/>
  <cp:lastModifiedBy>HÜSEYİN SARIKÖSE</cp:lastModifiedBy>
  <cp:revision>2</cp:revision>
  <dcterms:created xsi:type="dcterms:W3CDTF">2021-04-06T09:04:00Z</dcterms:created>
  <dcterms:modified xsi:type="dcterms:W3CDTF">2021-04-06T09:04:00Z</dcterms:modified>
</cp:coreProperties>
</file>